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970" w:rsidRDefault="00FB7970" w:rsidP="008B3225">
      <w:pPr>
        <w:spacing w:after="80"/>
        <w:jc w:val="both"/>
        <w:rPr>
          <w:lang w:eastAsia="ar-SA"/>
        </w:rPr>
      </w:pPr>
      <w:r>
        <w:t xml:space="preserve">Nowelizacja nr </w:t>
      </w:r>
      <w:r>
        <w:t>2</w:t>
      </w:r>
      <w:r>
        <w:t xml:space="preserve"> do Statutu Szkoły Podstawowej im.</w:t>
      </w:r>
      <w:r>
        <w:t xml:space="preserve"> Marii Konopnickiej w Droszewie</w:t>
      </w:r>
    </w:p>
    <w:p w:rsidR="00FB7970" w:rsidRDefault="00FB7970" w:rsidP="008B3225">
      <w:pPr>
        <w:spacing w:after="80"/>
        <w:jc w:val="both"/>
        <w:rPr>
          <w:b/>
          <w:lang w:eastAsia="ar-SA"/>
        </w:rPr>
      </w:pPr>
    </w:p>
    <w:p w:rsidR="008B3225" w:rsidRDefault="008B3225" w:rsidP="008B3225">
      <w:pPr>
        <w:spacing w:after="80"/>
        <w:jc w:val="both"/>
        <w:rPr>
          <w:b/>
          <w:lang w:eastAsia="ar-SA"/>
        </w:rPr>
      </w:pPr>
      <w:r>
        <w:rPr>
          <w:b/>
          <w:lang w:eastAsia="ar-SA"/>
        </w:rPr>
        <w:t>1.</w:t>
      </w:r>
      <w:bookmarkStart w:id="0" w:name="_Hlk168503730"/>
      <w:r w:rsidRPr="009E634B">
        <w:rPr>
          <w:b/>
          <w:lang w:eastAsia="ar-SA"/>
        </w:rPr>
        <w:t xml:space="preserve">W rozdziale </w:t>
      </w:r>
      <w:r>
        <w:rPr>
          <w:b/>
          <w:lang w:eastAsia="ar-SA"/>
        </w:rPr>
        <w:t>VI</w:t>
      </w:r>
      <w:r w:rsidRPr="009E634B">
        <w:rPr>
          <w:b/>
          <w:lang w:eastAsia="ar-SA"/>
        </w:rPr>
        <w:t xml:space="preserve">II § </w:t>
      </w:r>
      <w:r>
        <w:rPr>
          <w:b/>
          <w:lang w:eastAsia="ar-SA"/>
        </w:rPr>
        <w:t>54</w:t>
      </w:r>
      <w:r w:rsidRPr="009E634B">
        <w:rPr>
          <w:b/>
          <w:lang w:eastAsia="ar-SA"/>
        </w:rPr>
        <w:t xml:space="preserve"> ust</w:t>
      </w:r>
      <w:r>
        <w:rPr>
          <w:b/>
          <w:lang w:eastAsia="ar-SA"/>
        </w:rPr>
        <w:t>.</w:t>
      </w:r>
      <w:r w:rsidRPr="009E634B">
        <w:rPr>
          <w:b/>
          <w:lang w:eastAsia="ar-SA"/>
        </w:rPr>
        <w:t xml:space="preserve"> </w:t>
      </w:r>
      <w:r>
        <w:rPr>
          <w:b/>
          <w:lang w:eastAsia="ar-SA"/>
        </w:rPr>
        <w:t>10 dodaje się</w:t>
      </w:r>
      <w:r w:rsidRPr="009E634B">
        <w:rPr>
          <w:b/>
          <w:lang w:eastAsia="ar-SA"/>
        </w:rPr>
        <w:t xml:space="preserve"> </w:t>
      </w:r>
      <w:r>
        <w:rPr>
          <w:b/>
          <w:lang w:eastAsia="ar-SA"/>
        </w:rPr>
        <w:t>pkt 7</w:t>
      </w:r>
    </w:p>
    <w:bookmarkEnd w:id="0"/>
    <w:p w:rsidR="008B3225" w:rsidRDefault="008B3225" w:rsidP="008B3225">
      <w:pPr>
        <w:spacing w:after="80"/>
        <w:jc w:val="both"/>
        <w:rPr>
          <w:lang w:eastAsia="ar-SA"/>
        </w:rPr>
      </w:pPr>
      <w:r>
        <w:rPr>
          <w:lang w:eastAsia="ar-SA"/>
        </w:rPr>
        <w:t>„W klasach I–III nauczyciel nie zadaje uczniowi:</w:t>
      </w:r>
    </w:p>
    <w:p w:rsidR="008B3225" w:rsidRDefault="008B3225" w:rsidP="008B3225">
      <w:pPr>
        <w:spacing w:after="80"/>
        <w:jc w:val="both"/>
        <w:rPr>
          <w:lang w:eastAsia="ar-SA"/>
        </w:rPr>
      </w:pPr>
      <w:r>
        <w:rPr>
          <w:lang w:eastAsia="ar-SA"/>
        </w:rPr>
        <w:t>a) pisemnych prac domowych, z wyjątkiem ćwiczeń usprawniających motorykę małą,</w:t>
      </w:r>
    </w:p>
    <w:p w:rsidR="008B3225" w:rsidRDefault="008B3225" w:rsidP="008B3225">
      <w:pPr>
        <w:spacing w:after="80"/>
        <w:jc w:val="both"/>
        <w:rPr>
          <w:lang w:eastAsia="ar-SA"/>
        </w:rPr>
      </w:pPr>
      <w:r>
        <w:rPr>
          <w:lang w:eastAsia="ar-SA"/>
        </w:rPr>
        <w:t>b) praktyczno-technicznych prac domowych, do wykonania w czasie wolnym od zajęć dydaktycznych,</w:t>
      </w:r>
    </w:p>
    <w:p w:rsidR="008B3225" w:rsidRDefault="008B3225" w:rsidP="008B3225">
      <w:pPr>
        <w:spacing w:after="80"/>
        <w:jc w:val="both"/>
        <w:rPr>
          <w:lang w:eastAsia="ar-SA"/>
        </w:rPr>
      </w:pPr>
      <w:r>
        <w:rPr>
          <w:lang w:eastAsia="ar-SA"/>
        </w:rPr>
        <w:t>c) ćwiczenia usprawniające motorykę małą są obowiązkowe dla ucznia i nauczyciel może ustalić z nich ocenę.</w:t>
      </w:r>
    </w:p>
    <w:p w:rsidR="008B3225" w:rsidRDefault="008B3225" w:rsidP="008B3225">
      <w:pPr>
        <w:spacing w:after="80"/>
        <w:jc w:val="both"/>
        <w:rPr>
          <w:b/>
          <w:lang w:eastAsia="ar-SA"/>
        </w:rPr>
      </w:pPr>
      <w:r>
        <w:rPr>
          <w:b/>
          <w:lang w:eastAsia="ar-SA"/>
        </w:rPr>
        <w:t>2.</w:t>
      </w:r>
      <w:r w:rsidRPr="009E634B">
        <w:rPr>
          <w:b/>
          <w:lang w:eastAsia="ar-SA"/>
        </w:rPr>
        <w:t xml:space="preserve">W rozdziale </w:t>
      </w:r>
      <w:r>
        <w:rPr>
          <w:b/>
          <w:lang w:eastAsia="ar-SA"/>
        </w:rPr>
        <w:t>VI</w:t>
      </w:r>
      <w:r w:rsidRPr="009E634B">
        <w:rPr>
          <w:b/>
          <w:lang w:eastAsia="ar-SA"/>
        </w:rPr>
        <w:t xml:space="preserve">II § </w:t>
      </w:r>
      <w:r>
        <w:rPr>
          <w:b/>
          <w:lang w:eastAsia="ar-SA"/>
        </w:rPr>
        <w:t>54</w:t>
      </w:r>
      <w:r w:rsidRPr="009E634B">
        <w:rPr>
          <w:b/>
          <w:lang w:eastAsia="ar-SA"/>
        </w:rPr>
        <w:t xml:space="preserve"> ust</w:t>
      </w:r>
      <w:r>
        <w:rPr>
          <w:b/>
          <w:lang w:eastAsia="ar-SA"/>
        </w:rPr>
        <w:t>.</w:t>
      </w:r>
      <w:r w:rsidRPr="009E634B">
        <w:rPr>
          <w:b/>
          <w:lang w:eastAsia="ar-SA"/>
        </w:rPr>
        <w:t xml:space="preserve"> </w:t>
      </w:r>
      <w:r>
        <w:rPr>
          <w:b/>
          <w:lang w:eastAsia="ar-SA"/>
        </w:rPr>
        <w:t>11 uchyla się pkt 5</w:t>
      </w:r>
      <w:r w:rsidR="00843FCE">
        <w:rPr>
          <w:b/>
          <w:lang w:eastAsia="ar-SA"/>
        </w:rPr>
        <w:t xml:space="preserve"> i dodaje ustęp 14 w brzmieniu:</w:t>
      </w:r>
    </w:p>
    <w:p w:rsidR="008B3225" w:rsidRPr="00C61BEA" w:rsidRDefault="008B3225" w:rsidP="008B3225">
      <w:pPr>
        <w:spacing w:after="80"/>
        <w:jc w:val="both"/>
        <w:rPr>
          <w:lang w:eastAsia="ar-SA"/>
        </w:rPr>
      </w:pPr>
      <w:r>
        <w:rPr>
          <w:lang w:eastAsia="ar-SA"/>
        </w:rPr>
        <w:t>„W klasach IV–VIII nauczyciel może zadać uczniowi pisemną lub praktyczno-techniczną pracę domową do wykonania w czasie wolnym od zajęć dydaktycznych, z  tym że nie jest ona obowiązkowa dla ucznia i nie ustala się z niej oceny.”</w:t>
      </w:r>
    </w:p>
    <w:p w:rsidR="003137BF" w:rsidRDefault="008B3225" w:rsidP="009E634B">
      <w:pPr>
        <w:spacing w:after="80"/>
        <w:jc w:val="both"/>
        <w:rPr>
          <w:b/>
          <w:lang w:eastAsia="ar-SA"/>
        </w:rPr>
      </w:pPr>
      <w:bookmarkStart w:id="1" w:name="_Hlk156839794"/>
      <w:r>
        <w:rPr>
          <w:b/>
          <w:lang w:eastAsia="ar-SA"/>
        </w:rPr>
        <w:t>3</w:t>
      </w:r>
      <w:r w:rsidR="009E634B">
        <w:rPr>
          <w:b/>
          <w:lang w:eastAsia="ar-SA"/>
        </w:rPr>
        <w:t>.</w:t>
      </w:r>
      <w:r w:rsidR="00D85A0A" w:rsidRPr="009E634B">
        <w:rPr>
          <w:b/>
          <w:lang w:eastAsia="ar-SA"/>
        </w:rPr>
        <w:t xml:space="preserve">W rozdziale </w:t>
      </w:r>
      <w:r w:rsidR="0084037F">
        <w:rPr>
          <w:b/>
          <w:lang w:eastAsia="ar-SA"/>
        </w:rPr>
        <w:t>VI</w:t>
      </w:r>
      <w:r w:rsidR="00D85A0A" w:rsidRPr="009E634B">
        <w:rPr>
          <w:b/>
          <w:lang w:eastAsia="ar-SA"/>
        </w:rPr>
        <w:t xml:space="preserve">II </w:t>
      </w:r>
      <w:bookmarkStart w:id="2" w:name="_Hlk135042560"/>
      <w:r w:rsidR="00D85A0A" w:rsidRPr="009E634B">
        <w:rPr>
          <w:b/>
          <w:lang w:eastAsia="ar-SA"/>
        </w:rPr>
        <w:t xml:space="preserve">§ </w:t>
      </w:r>
      <w:r w:rsidR="00A024F0">
        <w:rPr>
          <w:b/>
          <w:lang w:eastAsia="ar-SA"/>
        </w:rPr>
        <w:t>5</w:t>
      </w:r>
      <w:bookmarkEnd w:id="2"/>
      <w:r w:rsidR="00291846">
        <w:rPr>
          <w:b/>
          <w:lang w:eastAsia="ar-SA"/>
        </w:rPr>
        <w:t>6</w:t>
      </w:r>
      <w:r w:rsidR="00D85A0A" w:rsidRPr="009E634B">
        <w:rPr>
          <w:b/>
          <w:lang w:eastAsia="ar-SA"/>
        </w:rPr>
        <w:t xml:space="preserve"> ust</w:t>
      </w:r>
      <w:r w:rsidR="00A024F0">
        <w:rPr>
          <w:b/>
          <w:lang w:eastAsia="ar-SA"/>
        </w:rPr>
        <w:t>.</w:t>
      </w:r>
      <w:r w:rsidR="00D85A0A" w:rsidRPr="009E634B">
        <w:rPr>
          <w:b/>
          <w:lang w:eastAsia="ar-SA"/>
        </w:rPr>
        <w:t xml:space="preserve"> </w:t>
      </w:r>
      <w:r w:rsidR="00291846">
        <w:rPr>
          <w:b/>
          <w:lang w:eastAsia="ar-SA"/>
        </w:rPr>
        <w:t>15</w:t>
      </w:r>
      <w:r w:rsidR="00D85A0A" w:rsidRPr="009E634B">
        <w:rPr>
          <w:b/>
          <w:lang w:eastAsia="ar-SA"/>
        </w:rPr>
        <w:t xml:space="preserve"> </w:t>
      </w:r>
      <w:r w:rsidR="00291846">
        <w:rPr>
          <w:b/>
          <w:lang w:eastAsia="ar-SA"/>
        </w:rPr>
        <w:t>pkt 2 uchyla się lit. c.</w:t>
      </w:r>
    </w:p>
    <w:p w:rsidR="00843FCE" w:rsidRDefault="00843FCE" w:rsidP="009E634B">
      <w:pPr>
        <w:spacing w:after="80"/>
        <w:jc w:val="both"/>
        <w:rPr>
          <w:b/>
          <w:lang w:eastAsia="ar-SA"/>
        </w:rPr>
      </w:pPr>
      <w:r>
        <w:rPr>
          <w:b/>
          <w:lang w:eastAsia="ar-SA"/>
        </w:rPr>
        <w:t xml:space="preserve">4. </w:t>
      </w:r>
      <w:r w:rsidR="00A94FEA" w:rsidRPr="009E634B">
        <w:rPr>
          <w:b/>
          <w:lang w:eastAsia="ar-SA"/>
        </w:rPr>
        <w:t xml:space="preserve">W rozdziale </w:t>
      </w:r>
      <w:r w:rsidR="00A94FEA">
        <w:rPr>
          <w:b/>
          <w:lang w:eastAsia="ar-SA"/>
        </w:rPr>
        <w:t>IX</w:t>
      </w:r>
      <w:r w:rsidR="00A94FEA" w:rsidRPr="009E634B">
        <w:rPr>
          <w:b/>
          <w:lang w:eastAsia="ar-SA"/>
        </w:rPr>
        <w:t xml:space="preserve"> </w:t>
      </w:r>
      <w:r w:rsidR="00CD3825">
        <w:rPr>
          <w:b/>
          <w:lang w:eastAsia="ar-SA"/>
        </w:rPr>
        <w:t xml:space="preserve">dodaje się </w:t>
      </w:r>
      <w:r w:rsidR="00A94FEA" w:rsidRPr="009E634B">
        <w:rPr>
          <w:b/>
          <w:lang w:eastAsia="ar-SA"/>
        </w:rPr>
        <w:t xml:space="preserve">§ </w:t>
      </w:r>
      <w:r w:rsidR="00A94FEA">
        <w:rPr>
          <w:b/>
          <w:lang w:eastAsia="ar-SA"/>
        </w:rPr>
        <w:t>57</w:t>
      </w:r>
      <w:r w:rsidR="00CD3825">
        <w:rPr>
          <w:b/>
          <w:lang w:eastAsia="ar-SA"/>
        </w:rPr>
        <w:t>a w brzmieniu:</w:t>
      </w:r>
      <w:r w:rsidR="00A94FEA" w:rsidRPr="009E634B">
        <w:rPr>
          <w:b/>
          <w:lang w:eastAsia="ar-SA"/>
        </w:rPr>
        <w:t xml:space="preserve"> </w:t>
      </w:r>
    </w:p>
    <w:p w:rsidR="002366B5" w:rsidRPr="00701AB0" w:rsidRDefault="00843FCE" w:rsidP="00701AB0">
      <w:pPr>
        <w:spacing w:after="80"/>
        <w:jc w:val="both"/>
        <w:rPr>
          <w:b/>
          <w:lang w:eastAsia="ar-SA"/>
        </w:rPr>
      </w:pPr>
      <w:r w:rsidRPr="00A94FEA">
        <w:rPr>
          <w:color w:val="000000"/>
          <w:shd w:val="clear" w:color="auto" w:fill="FFFFFF"/>
        </w:rPr>
        <w:t xml:space="preserve">„Szkoła stosuje szczególne środki ochrony małoletnich określone w </w:t>
      </w:r>
      <w:r w:rsidRPr="00A94FEA">
        <w:rPr>
          <w:i/>
          <w:color w:val="000000"/>
          <w:shd w:val="clear" w:color="auto" w:fill="FFFFFF"/>
        </w:rPr>
        <w:t>Standardach ochrony małoletnich</w:t>
      </w:r>
      <w:r w:rsidR="00CD3825">
        <w:rPr>
          <w:i/>
          <w:color w:val="000000"/>
          <w:shd w:val="clear" w:color="auto" w:fill="FFFFFF"/>
        </w:rPr>
        <w:t xml:space="preserve"> </w:t>
      </w:r>
      <w:r w:rsidR="00CD3825" w:rsidRPr="00CD3825">
        <w:rPr>
          <w:color w:val="000000"/>
          <w:shd w:val="clear" w:color="auto" w:fill="FFFFFF"/>
        </w:rPr>
        <w:t>w oparciu o</w:t>
      </w:r>
      <w:r w:rsidR="00CD3825">
        <w:rPr>
          <w:i/>
          <w:color w:val="000000"/>
          <w:shd w:val="clear" w:color="auto" w:fill="FFFFFF"/>
        </w:rPr>
        <w:t xml:space="preserve"> </w:t>
      </w:r>
      <w:r w:rsidR="00A94FEA">
        <w:rPr>
          <w:i/>
          <w:color w:val="000000"/>
          <w:shd w:val="clear" w:color="auto" w:fill="FFFFFF"/>
        </w:rPr>
        <w:t xml:space="preserve"> </w:t>
      </w:r>
      <w:r w:rsidR="00CD3825" w:rsidRPr="00CD3825">
        <w:rPr>
          <w:color w:val="000000"/>
          <w:shd w:val="clear" w:color="auto" w:fill="FFFFFF"/>
        </w:rPr>
        <w:t xml:space="preserve">program </w:t>
      </w:r>
      <w:r w:rsidR="00CD3825" w:rsidRPr="00CD3825">
        <w:rPr>
          <w:i/>
          <w:color w:val="000000"/>
          <w:shd w:val="clear" w:color="auto" w:fill="FFFFFF"/>
        </w:rPr>
        <w:t>Polityka ochrony dzieci przed krzywdzeniem w Szkole Podstawowej im. Marii Konopnickiej w Droszewie</w:t>
      </w:r>
      <w:r w:rsidR="00CD3825">
        <w:rPr>
          <w:i/>
          <w:color w:val="000000"/>
          <w:shd w:val="clear" w:color="auto" w:fill="FFFFFF"/>
        </w:rPr>
        <w:t>”.</w:t>
      </w:r>
      <w:bookmarkEnd w:id="1"/>
    </w:p>
    <w:p w:rsidR="00264A64" w:rsidRDefault="00264A64" w:rsidP="00555731">
      <w:pPr>
        <w:rPr>
          <w:rFonts w:ascii="Arial" w:hAnsi="Arial" w:cs="Arial"/>
        </w:rPr>
      </w:pPr>
    </w:p>
    <w:p w:rsidR="00525D04" w:rsidRPr="00C61BEA" w:rsidRDefault="00525D04">
      <w:bookmarkStart w:id="3" w:name="_GoBack"/>
      <w:bookmarkEnd w:id="3"/>
    </w:p>
    <w:sectPr w:rsidR="00525D04" w:rsidRPr="00C61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7"/>
    <w:multiLevelType w:val="hybridMultilevel"/>
    <w:tmpl w:val="1849C29A"/>
    <w:lvl w:ilvl="0" w:tplc="FFFFFFFF">
      <w:start w:val="1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8"/>
    <w:multiLevelType w:val="hybridMultilevel"/>
    <w:tmpl w:val="7DFF9D08"/>
    <w:lvl w:ilvl="0" w:tplc="FFFFFFFF">
      <w:start w:val="19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9"/>
    <w:multiLevelType w:val="hybridMultilevel"/>
    <w:tmpl w:val="0075434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A"/>
    <w:multiLevelType w:val="hybridMultilevel"/>
    <w:tmpl w:val="69E7F3E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B"/>
    <w:multiLevelType w:val="hybridMultilevel"/>
    <w:tmpl w:val="2A6DE806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C"/>
    <w:multiLevelType w:val="hybridMultilevel"/>
    <w:tmpl w:val="1816F8C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49"/>
    <w:multiLevelType w:val="hybridMultilevel"/>
    <w:tmpl w:val="25413BE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4B"/>
    <w:multiLevelType w:val="hybridMultilevel"/>
    <w:tmpl w:val="579328B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4C"/>
    <w:multiLevelType w:val="hybridMultilevel"/>
    <w:tmpl w:val="5D205E2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71"/>
    <w:multiLevelType w:val="hybridMultilevel"/>
    <w:tmpl w:val="6181EF68"/>
    <w:lvl w:ilvl="0" w:tplc="FFFFFFFF">
      <w:start w:val="6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72"/>
    <w:multiLevelType w:val="hybridMultilevel"/>
    <w:tmpl w:val="3E6400E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73"/>
    <w:multiLevelType w:val="hybridMultilevel"/>
    <w:tmpl w:val="14217E2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74"/>
    <w:multiLevelType w:val="hybridMultilevel"/>
    <w:tmpl w:val="710757D0"/>
    <w:lvl w:ilvl="0" w:tplc="FFFFFFFF">
      <w:start w:val="1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75"/>
    <w:multiLevelType w:val="hybridMultilevel"/>
    <w:tmpl w:val="09EE6524"/>
    <w:lvl w:ilvl="0" w:tplc="5CE8C26A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78"/>
    <w:multiLevelType w:val="hybridMultilevel"/>
    <w:tmpl w:val="475E256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7B"/>
    <w:multiLevelType w:val="hybridMultilevel"/>
    <w:tmpl w:val="327B517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AC"/>
    <w:multiLevelType w:val="hybridMultilevel"/>
    <w:tmpl w:val="918ACAD0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CF"/>
    <w:multiLevelType w:val="hybridMultilevel"/>
    <w:tmpl w:val="B3FC44E2"/>
    <w:lvl w:ilvl="0" w:tplc="E0A80D84">
      <w:start w:val="1"/>
      <w:numFmt w:val="decimal"/>
      <w:lvlText w:val="%1."/>
      <w:lvlJc w:val="left"/>
      <w:rPr>
        <w:rFonts w:ascii="Times New Roman" w:eastAsia="Times New Roman" w:hAnsi="Times New Roman" w:cs="Arial"/>
      </w:rPr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D0"/>
    <w:multiLevelType w:val="hybridMultilevel"/>
    <w:tmpl w:val="44344C22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D1"/>
    <w:multiLevelType w:val="hybridMultilevel"/>
    <w:tmpl w:val="13CDFCF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6FA4687"/>
    <w:multiLevelType w:val="hybridMultilevel"/>
    <w:tmpl w:val="FD347EA4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F572199"/>
    <w:multiLevelType w:val="hybridMultilevel"/>
    <w:tmpl w:val="AC9C92F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14D7932"/>
    <w:multiLevelType w:val="multilevel"/>
    <w:tmpl w:val="CF0480AA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3" w15:restartNumberingAfterBreak="0">
    <w:nsid w:val="2139305F"/>
    <w:multiLevelType w:val="multilevel"/>
    <w:tmpl w:val="7D70A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7BC0C22"/>
    <w:multiLevelType w:val="hybridMultilevel"/>
    <w:tmpl w:val="7ECCB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B13117"/>
    <w:multiLevelType w:val="hybridMultilevel"/>
    <w:tmpl w:val="83C0ED9C"/>
    <w:lvl w:ilvl="0" w:tplc="91D66718">
      <w:start w:val="2"/>
      <w:numFmt w:val="decimal"/>
      <w:lvlText w:val="%1."/>
      <w:lvlJc w:val="left"/>
      <w:pPr>
        <w:ind w:left="65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5A001C88">
      <w:start w:val="1"/>
      <w:numFmt w:val="decimal"/>
      <w:lvlText w:val="%2)"/>
      <w:lvlJc w:val="left"/>
      <w:pPr>
        <w:ind w:left="94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E4C612DA">
      <w:numFmt w:val="bullet"/>
      <w:lvlText w:val="•"/>
      <w:lvlJc w:val="left"/>
      <w:pPr>
        <w:ind w:left="1882" w:hanging="360"/>
      </w:pPr>
      <w:rPr>
        <w:rFonts w:hint="default"/>
        <w:lang w:val="pl-PL" w:eastAsia="en-US" w:bidi="ar-SA"/>
      </w:rPr>
    </w:lvl>
    <w:lvl w:ilvl="3" w:tplc="870C4248">
      <w:numFmt w:val="bullet"/>
      <w:lvlText w:val="•"/>
      <w:lvlJc w:val="left"/>
      <w:pPr>
        <w:ind w:left="2824" w:hanging="360"/>
      </w:pPr>
      <w:rPr>
        <w:rFonts w:hint="default"/>
        <w:lang w:val="pl-PL" w:eastAsia="en-US" w:bidi="ar-SA"/>
      </w:rPr>
    </w:lvl>
    <w:lvl w:ilvl="4" w:tplc="1BF4D13A">
      <w:numFmt w:val="bullet"/>
      <w:lvlText w:val="•"/>
      <w:lvlJc w:val="left"/>
      <w:pPr>
        <w:ind w:left="3766" w:hanging="360"/>
      </w:pPr>
      <w:rPr>
        <w:rFonts w:hint="default"/>
        <w:lang w:val="pl-PL" w:eastAsia="en-US" w:bidi="ar-SA"/>
      </w:rPr>
    </w:lvl>
    <w:lvl w:ilvl="5" w:tplc="4B9CEE86">
      <w:numFmt w:val="bullet"/>
      <w:lvlText w:val="•"/>
      <w:lvlJc w:val="left"/>
      <w:pPr>
        <w:ind w:left="4708" w:hanging="360"/>
      </w:pPr>
      <w:rPr>
        <w:rFonts w:hint="default"/>
        <w:lang w:val="pl-PL" w:eastAsia="en-US" w:bidi="ar-SA"/>
      </w:rPr>
    </w:lvl>
    <w:lvl w:ilvl="6" w:tplc="23B897A6">
      <w:numFmt w:val="bullet"/>
      <w:lvlText w:val="•"/>
      <w:lvlJc w:val="left"/>
      <w:pPr>
        <w:ind w:left="5651" w:hanging="360"/>
      </w:pPr>
      <w:rPr>
        <w:rFonts w:hint="default"/>
        <w:lang w:val="pl-PL" w:eastAsia="en-US" w:bidi="ar-SA"/>
      </w:rPr>
    </w:lvl>
    <w:lvl w:ilvl="7" w:tplc="43E4E4FE">
      <w:numFmt w:val="bullet"/>
      <w:lvlText w:val="•"/>
      <w:lvlJc w:val="left"/>
      <w:pPr>
        <w:ind w:left="6593" w:hanging="360"/>
      </w:pPr>
      <w:rPr>
        <w:rFonts w:hint="default"/>
        <w:lang w:val="pl-PL" w:eastAsia="en-US" w:bidi="ar-SA"/>
      </w:rPr>
    </w:lvl>
    <w:lvl w:ilvl="8" w:tplc="9A24FC3C">
      <w:numFmt w:val="bullet"/>
      <w:lvlText w:val="•"/>
      <w:lvlJc w:val="left"/>
      <w:pPr>
        <w:ind w:left="7535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36ED4FB6"/>
    <w:multiLevelType w:val="hybridMultilevel"/>
    <w:tmpl w:val="41189FE4"/>
    <w:lvl w:ilvl="0" w:tplc="93280358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  <w:sz w:val="24"/>
        <w:szCs w:val="32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C9B580A"/>
    <w:multiLevelType w:val="hybridMultilevel"/>
    <w:tmpl w:val="681677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A5D2A"/>
    <w:multiLevelType w:val="hybridMultilevel"/>
    <w:tmpl w:val="790A14AC"/>
    <w:lvl w:ilvl="0" w:tplc="40660ADA">
      <w:start w:val="1"/>
      <w:numFmt w:val="decimal"/>
      <w:lvlText w:val="%1)"/>
      <w:lvlJc w:val="left"/>
      <w:pPr>
        <w:ind w:left="956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A186C"/>
    <w:multiLevelType w:val="hybridMultilevel"/>
    <w:tmpl w:val="58785B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260557"/>
    <w:multiLevelType w:val="hybridMultilevel"/>
    <w:tmpl w:val="0A78D8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9930DF"/>
    <w:multiLevelType w:val="hybridMultilevel"/>
    <w:tmpl w:val="1CD69704"/>
    <w:lvl w:ilvl="0" w:tplc="A43614F0">
      <w:start w:val="9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B00BA5"/>
    <w:multiLevelType w:val="hybridMultilevel"/>
    <w:tmpl w:val="E97259CC"/>
    <w:lvl w:ilvl="0" w:tplc="4D844E6C">
      <w:start w:val="2"/>
      <w:numFmt w:val="decimal"/>
      <w:lvlText w:val="%1."/>
      <w:lvlJc w:val="left"/>
      <w:pPr>
        <w:ind w:left="65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FA1ED53C">
      <w:numFmt w:val="bullet"/>
      <w:lvlText w:val="•"/>
      <w:lvlJc w:val="left"/>
      <w:pPr>
        <w:ind w:left="1536" w:hanging="360"/>
      </w:pPr>
      <w:rPr>
        <w:rFonts w:hint="default"/>
        <w:lang w:val="pl-PL" w:eastAsia="en-US" w:bidi="ar-SA"/>
      </w:rPr>
    </w:lvl>
    <w:lvl w:ilvl="2" w:tplc="08527CEE">
      <w:numFmt w:val="bullet"/>
      <w:lvlText w:val="•"/>
      <w:lvlJc w:val="left"/>
      <w:pPr>
        <w:ind w:left="2412" w:hanging="360"/>
      </w:pPr>
      <w:rPr>
        <w:rFonts w:hint="default"/>
        <w:lang w:val="pl-PL" w:eastAsia="en-US" w:bidi="ar-SA"/>
      </w:rPr>
    </w:lvl>
    <w:lvl w:ilvl="3" w:tplc="28C432A4">
      <w:numFmt w:val="bullet"/>
      <w:lvlText w:val="•"/>
      <w:lvlJc w:val="left"/>
      <w:pPr>
        <w:ind w:left="3288" w:hanging="360"/>
      </w:pPr>
      <w:rPr>
        <w:rFonts w:hint="default"/>
        <w:lang w:val="pl-PL" w:eastAsia="en-US" w:bidi="ar-SA"/>
      </w:rPr>
    </w:lvl>
    <w:lvl w:ilvl="4" w:tplc="35E26CA0">
      <w:numFmt w:val="bullet"/>
      <w:lvlText w:val="•"/>
      <w:lvlJc w:val="left"/>
      <w:pPr>
        <w:ind w:left="4164" w:hanging="360"/>
      </w:pPr>
      <w:rPr>
        <w:rFonts w:hint="default"/>
        <w:lang w:val="pl-PL" w:eastAsia="en-US" w:bidi="ar-SA"/>
      </w:rPr>
    </w:lvl>
    <w:lvl w:ilvl="5" w:tplc="B9101BBE">
      <w:numFmt w:val="bullet"/>
      <w:lvlText w:val="•"/>
      <w:lvlJc w:val="left"/>
      <w:pPr>
        <w:ind w:left="5040" w:hanging="360"/>
      </w:pPr>
      <w:rPr>
        <w:rFonts w:hint="default"/>
        <w:lang w:val="pl-PL" w:eastAsia="en-US" w:bidi="ar-SA"/>
      </w:rPr>
    </w:lvl>
    <w:lvl w:ilvl="6" w:tplc="A5AC61D0">
      <w:numFmt w:val="bullet"/>
      <w:lvlText w:val="•"/>
      <w:lvlJc w:val="left"/>
      <w:pPr>
        <w:ind w:left="5916" w:hanging="360"/>
      </w:pPr>
      <w:rPr>
        <w:rFonts w:hint="default"/>
        <w:lang w:val="pl-PL" w:eastAsia="en-US" w:bidi="ar-SA"/>
      </w:rPr>
    </w:lvl>
    <w:lvl w:ilvl="7" w:tplc="C5C81DC6">
      <w:numFmt w:val="bullet"/>
      <w:lvlText w:val="•"/>
      <w:lvlJc w:val="left"/>
      <w:pPr>
        <w:ind w:left="6792" w:hanging="360"/>
      </w:pPr>
      <w:rPr>
        <w:rFonts w:hint="default"/>
        <w:lang w:val="pl-PL" w:eastAsia="en-US" w:bidi="ar-SA"/>
      </w:rPr>
    </w:lvl>
    <w:lvl w:ilvl="8" w:tplc="9FEA3D8C">
      <w:numFmt w:val="bullet"/>
      <w:lvlText w:val="•"/>
      <w:lvlJc w:val="left"/>
      <w:pPr>
        <w:ind w:left="7668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5B261D6A"/>
    <w:multiLevelType w:val="multilevel"/>
    <w:tmpl w:val="8F1CC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D5664B4"/>
    <w:multiLevelType w:val="hybridMultilevel"/>
    <w:tmpl w:val="3F562B18"/>
    <w:lvl w:ilvl="0" w:tplc="986E25BA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128F7"/>
    <w:multiLevelType w:val="hybridMultilevel"/>
    <w:tmpl w:val="5FDAB86A"/>
    <w:lvl w:ilvl="0" w:tplc="178E1B0E">
      <w:start w:val="2"/>
      <w:numFmt w:val="decimal"/>
      <w:lvlText w:val="%1."/>
      <w:lvlJc w:val="left"/>
      <w:pPr>
        <w:ind w:left="521" w:hanging="285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5750254E">
      <w:start w:val="1"/>
      <w:numFmt w:val="decimal"/>
      <w:lvlText w:val="%2)"/>
      <w:lvlJc w:val="left"/>
      <w:pPr>
        <w:ind w:left="956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150854B8">
      <w:numFmt w:val="bullet"/>
      <w:lvlText w:val="•"/>
      <w:lvlJc w:val="left"/>
      <w:pPr>
        <w:ind w:left="1900" w:hanging="360"/>
      </w:pPr>
      <w:rPr>
        <w:rFonts w:hint="default"/>
        <w:lang w:val="pl-PL" w:eastAsia="en-US" w:bidi="ar-SA"/>
      </w:rPr>
    </w:lvl>
    <w:lvl w:ilvl="3" w:tplc="942E4D72">
      <w:numFmt w:val="bullet"/>
      <w:lvlText w:val="•"/>
      <w:lvlJc w:val="left"/>
      <w:pPr>
        <w:ind w:left="2840" w:hanging="360"/>
      </w:pPr>
      <w:rPr>
        <w:rFonts w:hint="default"/>
        <w:lang w:val="pl-PL" w:eastAsia="en-US" w:bidi="ar-SA"/>
      </w:rPr>
    </w:lvl>
    <w:lvl w:ilvl="4" w:tplc="7DF4994E">
      <w:numFmt w:val="bullet"/>
      <w:lvlText w:val="•"/>
      <w:lvlJc w:val="left"/>
      <w:pPr>
        <w:ind w:left="3780" w:hanging="360"/>
      </w:pPr>
      <w:rPr>
        <w:rFonts w:hint="default"/>
        <w:lang w:val="pl-PL" w:eastAsia="en-US" w:bidi="ar-SA"/>
      </w:rPr>
    </w:lvl>
    <w:lvl w:ilvl="5" w:tplc="B2B68D74">
      <w:numFmt w:val="bullet"/>
      <w:lvlText w:val="•"/>
      <w:lvlJc w:val="left"/>
      <w:pPr>
        <w:ind w:left="4720" w:hanging="360"/>
      </w:pPr>
      <w:rPr>
        <w:rFonts w:hint="default"/>
        <w:lang w:val="pl-PL" w:eastAsia="en-US" w:bidi="ar-SA"/>
      </w:rPr>
    </w:lvl>
    <w:lvl w:ilvl="6" w:tplc="01160DDA">
      <w:numFmt w:val="bullet"/>
      <w:lvlText w:val="•"/>
      <w:lvlJc w:val="left"/>
      <w:pPr>
        <w:ind w:left="5660" w:hanging="360"/>
      </w:pPr>
      <w:rPr>
        <w:rFonts w:hint="default"/>
        <w:lang w:val="pl-PL" w:eastAsia="en-US" w:bidi="ar-SA"/>
      </w:rPr>
    </w:lvl>
    <w:lvl w:ilvl="7" w:tplc="9F5405F6">
      <w:numFmt w:val="bullet"/>
      <w:lvlText w:val="•"/>
      <w:lvlJc w:val="left"/>
      <w:pPr>
        <w:ind w:left="6600" w:hanging="360"/>
      </w:pPr>
      <w:rPr>
        <w:rFonts w:hint="default"/>
        <w:lang w:val="pl-PL" w:eastAsia="en-US" w:bidi="ar-SA"/>
      </w:rPr>
    </w:lvl>
    <w:lvl w:ilvl="8" w:tplc="1A86CCAA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7321147C"/>
    <w:multiLevelType w:val="multilevel"/>
    <w:tmpl w:val="99B2B5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6655377"/>
    <w:multiLevelType w:val="hybridMultilevel"/>
    <w:tmpl w:val="2710EFB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65337"/>
    <w:multiLevelType w:val="multilevel"/>
    <w:tmpl w:val="85B600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312EF5"/>
    <w:multiLevelType w:val="hybridMultilevel"/>
    <w:tmpl w:val="724C422A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6D56DF"/>
    <w:multiLevelType w:val="multilevel"/>
    <w:tmpl w:val="1A94FA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35"/>
  </w:num>
  <w:num w:numId="13">
    <w:abstractNumId w:val="32"/>
  </w:num>
  <w:num w:numId="14">
    <w:abstractNumId w:val="33"/>
  </w:num>
  <w:num w:numId="15">
    <w:abstractNumId w:val="34"/>
  </w:num>
  <w:num w:numId="16">
    <w:abstractNumId w:val="36"/>
  </w:num>
  <w:num w:numId="17">
    <w:abstractNumId w:val="38"/>
  </w:num>
  <w:num w:numId="18">
    <w:abstractNumId w:val="40"/>
  </w:num>
  <w:num w:numId="19">
    <w:abstractNumId w:val="28"/>
  </w:num>
  <w:num w:numId="20">
    <w:abstractNumId w:val="25"/>
  </w:num>
  <w:num w:numId="21">
    <w:abstractNumId w:val="21"/>
  </w:num>
  <w:num w:numId="22">
    <w:abstractNumId w:val="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  <w:num w:numId="29">
    <w:abstractNumId w:val="23"/>
  </w:num>
  <w:num w:numId="30">
    <w:abstractNumId w:val="16"/>
  </w:num>
  <w:num w:numId="31">
    <w:abstractNumId w:val="29"/>
  </w:num>
  <w:num w:numId="32">
    <w:abstractNumId w:val="17"/>
  </w:num>
  <w:num w:numId="33">
    <w:abstractNumId w:val="18"/>
  </w:num>
  <w:num w:numId="34">
    <w:abstractNumId w:val="19"/>
  </w:num>
  <w:num w:numId="35">
    <w:abstractNumId w:val="31"/>
  </w:num>
  <w:num w:numId="36">
    <w:abstractNumId w:val="22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37"/>
  </w:num>
  <w:num w:numId="40">
    <w:abstractNumId w:val="20"/>
  </w:num>
  <w:num w:numId="41">
    <w:abstractNumId w:val="3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B1"/>
    <w:rsid w:val="00007233"/>
    <w:rsid w:val="00037989"/>
    <w:rsid w:val="00095B91"/>
    <w:rsid w:val="00141A2B"/>
    <w:rsid w:val="00145660"/>
    <w:rsid w:val="00147383"/>
    <w:rsid w:val="00165BD0"/>
    <w:rsid w:val="001E24C6"/>
    <w:rsid w:val="002325B3"/>
    <w:rsid w:val="002366B5"/>
    <w:rsid w:val="00257A01"/>
    <w:rsid w:val="00264A64"/>
    <w:rsid w:val="00291846"/>
    <w:rsid w:val="002C76FF"/>
    <w:rsid w:val="003137BF"/>
    <w:rsid w:val="003720FD"/>
    <w:rsid w:val="003857DD"/>
    <w:rsid w:val="003B06A7"/>
    <w:rsid w:val="003C3496"/>
    <w:rsid w:val="003F73C5"/>
    <w:rsid w:val="00486531"/>
    <w:rsid w:val="004D29F5"/>
    <w:rsid w:val="0051280B"/>
    <w:rsid w:val="005158DE"/>
    <w:rsid w:val="00520636"/>
    <w:rsid w:val="00525D04"/>
    <w:rsid w:val="00555731"/>
    <w:rsid w:val="00564A99"/>
    <w:rsid w:val="005D2729"/>
    <w:rsid w:val="00664F76"/>
    <w:rsid w:val="006F2AE6"/>
    <w:rsid w:val="00701AB0"/>
    <w:rsid w:val="00770745"/>
    <w:rsid w:val="007C070F"/>
    <w:rsid w:val="007F5454"/>
    <w:rsid w:val="0084037F"/>
    <w:rsid w:val="00843FCE"/>
    <w:rsid w:val="00860E6C"/>
    <w:rsid w:val="00875645"/>
    <w:rsid w:val="00895D5D"/>
    <w:rsid w:val="008B3225"/>
    <w:rsid w:val="008C5140"/>
    <w:rsid w:val="008D572E"/>
    <w:rsid w:val="009C1937"/>
    <w:rsid w:val="009C50CE"/>
    <w:rsid w:val="009E0FDA"/>
    <w:rsid w:val="009E634B"/>
    <w:rsid w:val="00A024F0"/>
    <w:rsid w:val="00A24784"/>
    <w:rsid w:val="00A419B1"/>
    <w:rsid w:val="00A76E78"/>
    <w:rsid w:val="00A94FEA"/>
    <w:rsid w:val="00AC73C0"/>
    <w:rsid w:val="00AD754C"/>
    <w:rsid w:val="00B55F63"/>
    <w:rsid w:val="00BD7638"/>
    <w:rsid w:val="00BE2F5F"/>
    <w:rsid w:val="00BF6350"/>
    <w:rsid w:val="00C16816"/>
    <w:rsid w:val="00C3389C"/>
    <w:rsid w:val="00C61BEA"/>
    <w:rsid w:val="00CD3825"/>
    <w:rsid w:val="00D85A0A"/>
    <w:rsid w:val="00D903DD"/>
    <w:rsid w:val="00D9372C"/>
    <w:rsid w:val="00D963D6"/>
    <w:rsid w:val="00DA1129"/>
    <w:rsid w:val="00DC4312"/>
    <w:rsid w:val="00DD563D"/>
    <w:rsid w:val="00DD5AEB"/>
    <w:rsid w:val="00DF2162"/>
    <w:rsid w:val="00E01200"/>
    <w:rsid w:val="00E77555"/>
    <w:rsid w:val="00E81EA8"/>
    <w:rsid w:val="00F5109B"/>
    <w:rsid w:val="00FB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360A"/>
  <w15:chartTrackingRefBased/>
  <w15:docId w15:val="{240EF405-61E5-423A-ACEE-6337F3B3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1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85A0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720FD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7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73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4F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F7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5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14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411572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95228321">
          <w:marLeft w:val="0"/>
          <w:marRight w:val="0"/>
          <w:marTop w:val="450"/>
          <w:marBottom w:val="450"/>
          <w:divBdr>
            <w:top w:val="single" w:sz="12" w:space="11" w:color="F6AAAA"/>
            <w:left w:val="single" w:sz="12" w:space="31" w:color="F6AAAA"/>
            <w:bottom w:val="single" w:sz="12" w:space="15" w:color="F6AAAA"/>
            <w:right w:val="single" w:sz="12" w:space="15" w:color="F6AAAA"/>
          </w:divBdr>
        </w:div>
        <w:div w:id="17962117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63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 Droszew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Florczak</dc:creator>
  <cp:keywords/>
  <dc:description/>
  <cp:lastModifiedBy>Szkola</cp:lastModifiedBy>
  <cp:revision>4</cp:revision>
  <cp:lastPrinted>2024-02-16T09:34:00Z</cp:lastPrinted>
  <dcterms:created xsi:type="dcterms:W3CDTF">2025-02-05T12:38:00Z</dcterms:created>
  <dcterms:modified xsi:type="dcterms:W3CDTF">2025-02-05T12:39:00Z</dcterms:modified>
</cp:coreProperties>
</file>